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PRECONTRATO DE TRABAJO PARA ARRAIGO SOCIAL - EMPLEADA DE HOGAR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EMPLEADOR: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N.I.F./N.I.E. : 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EMPLEADA DE HOGAR: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N.I.E. : 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presente precontrato tiene por objeto establecer las condiciones bajo las cuales el empleador acuerda contratar a la trabajadora para realizar tareas propias del servicio doméstico, en régimen de empleada de hogar, conforme a lo establecido en el Real Decreto 1620/2011 y la normativa vigente aplicable.</w:t>
      </w:r>
    </w:p>
    <w:p/>
    <w:p>
      <w:r>
        <w:rPr>
          <w:b/>
          <w:sz w:val="20"/>
        </w:rPr>
        <w:t>CLÁUSULA 2 – Duración y periodo de prueba</w:t>
      </w:r>
    </w:p>
    <w:p>
      <w:r>
        <w:rPr>
          <w:b w:val="0"/>
          <w:sz w:val="20"/>
        </w:rPr>
        <w:t>El contrato definitivo, cuyo modelo se formalizará posteriormente, tendrá una duración inicial de _______________, pudiendo ser renovado conforme a la legislación vigente. Se establece un periodo de prueba de __________ días, conforme a lo establecido en el artículo 14 del Estatuto de los Trabajadores.</w:t>
      </w:r>
    </w:p>
    <w:p/>
    <w:p>
      <w:r>
        <w:rPr>
          <w:b/>
          <w:sz w:val="20"/>
        </w:rPr>
        <w:t>CLÁUSULA 3 – Jornada laboral y horario</w:t>
      </w:r>
    </w:p>
    <w:p>
      <w:r>
        <w:rPr>
          <w:b w:val="0"/>
          <w:sz w:val="20"/>
        </w:rPr>
        <w:t>La jornada de trabajo será de ______ horas semanales, distribuidas en el horario siguiente: _____________________________________________. Se respetarán los descansos diarios y semanales establecidos por la ley y el convenio aplicable.</w:t>
      </w:r>
    </w:p>
    <w:p/>
    <w:p>
      <w:r>
        <w:rPr>
          <w:b/>
          <w:sz w:val="20"/>
        </w:rPr>
        <w:t>CLÁUSULA 4 – Retribución y forma de pago</w:t>
      </w:r>
    </w:p>
    <w:p>
      <w:r>
        <w:rPr>
          <w:b w:val="0"/>
          <w:sz w:val="20"/>
        </w:rPr>
        <w:t>La retribución pactada será de _______________ euros brutos mensuales, pagaderos mediante transferencia bancaria o en efectivo, de forma mensual y dentro de los primeros cinco días hábiles de cada mes. Se aplicarán las deducciones legales correspondientes.</w:t>
      </w:r>
    </w:p>
    <w:p/>
    <w:p>
      <w:r>
        <w:rPr>
          <w:b/>
          <w:sz w:val="20"/>
        </w:rPr>
        <w:t>CLÁUSULA 5 – Funciones y obligaciones de la trabajadora</w:t>
      </w:r>
    </w:p>
    <w:p>
      <w:r>
        <w:rPr>
          <w:b w:val="0"/>
          <w:sz w:val="20"/>
        </w:rPr>
        <w:t>La trabajadora se compromete a desempeñar las tareas propias del servicio doméstico, que incluyen, pero no se limitan a: limpieza, cocina, cuidado de personas y otras actividades domésticas acordadas. Deberá cumplir con las instrucciones recibidas y respetar las normas internas del domicilio.</w:t>
      </w:r>
    </w:p>
    <w:p/>
    <w:p>
      <w:r>
        <w:rPr>
          <w:b/>
          <w:sz w:val="20"/>
        </w:rPr>
        <w:t>CLÁUSULA 6 – Obligaciones del empleador</w:t>
      </w:r>
    </w:p>
    <w:p>
      <w:r>
        <w:rPr>
          <w:b w:val="0"/>
          <w:sz w:val="20"/>
        </w:rPr>
        <w:t>El empleador se compromete a respetar los derechos laborales de la trabajadora, abonar la remuneración pactada en tiempo y forma, afiliar y cotizar a la Seguridad Social conforme a la normativa vigente, y proporcionar un ambiente de trabajo adecuado y seguro.</w:t>
      </w:r>
    </w:p>
    <w:p/>
    <w:p>
      <w:r>
        <w:rPr>
          <w:b/>
          <w:sz w:val="20"/>
        </w:rPr>
        <w:t>CLÁUSULA 7 – Vacaciones y descansos</w:t>
      </w:r>
    </w:p>
    <w:p>
      <w:r>
        <w:rPr>
          <w:b w:val="0"/>
          <w:sz w:val="20"/>
        </w:rPr>
        <w:t>La trabajadora tendrá derecho a un periodo de vacaciones anuales retribuidas de [___] días naturales, que serán pactadas de mutuo acuerdo. Asimismo, disfrutará de los descansos diarios y semanales establecidos legalmente y de los días festivos reconocidos.</w:t>
      </w:r>
    </w:p>
    <w:p/>
    <w:p>
      <w:r>
        <w:rPr>
          <w:b/>
          <w:sz w:val="20"/>
        </w:rPr>
        <w:t>CLÁUSULA 8 – Confidencialidad</w:t>
      </w:r>
    </w:p>
    <w:p>
      <w:r>
        <w:rPr>
          <w:b w:val="0"/>
          <w:sz w:val="20"/>
        </w:rPr>
        <w:t>La trabajadora se obliga a guardar confidencialidad sobre toda la información que conozca en el desempeño de sus funciones, así como a respetar la intimidad y privacidad del empleador y su familia.</w:t>
      </w:r>
    </w:p>
    <w:p/>
    <w:p>
      <w:r>
        <w:rPr>
          <w:b/>
          <w:sz w:val="20"/>
        </w:rPr>
        <w:t>CLÁUSULA 9 – Modificación y finalización</w:t>
      </w:r>
    </w:p>
    <w:p>
      <w:r>
        <w:rPr>
          <w:b w:val="0"/>
          <w:sz w:val="20"/>
        </w:rPr>
        <w:t>Cualquier modificación del contrato deberá realizarse por escrito y de mutuo acuerdo. La extinción del contrato se regirá por la legislación vigente aplicable, con el preaviso y causas previstas en la misma.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https://laboral-lex.com/arraigo-social-modelo-precontrato-empleada-hogar-extranjera/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arraigo-social-modelo-precontrato-empleada-hogar-extranjer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