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DEMANDA PARA JUZGADO DE LO SOCIAL</w:t>
      </w:r>
    </w:p>
    <w:p/>
    <w:p/>
    <w:p>
      <w:r>
        <w:rPr>
          <w:b/>
          <w:sz w:val="20"/>
        </w:rPr>
        <w:t>AL JUZGADO DE LO SOCIAL DE __________________</w:t>
      </w:r>
    </w:p>
    <w:p/>
    <w:p>
      <w:r>
        <w:rPr>
          <w:b w:val="0"/>
          <w:sz w:val="20"/>
        </w:rPr>
        <w:t>D./Dña. ____________________________________________________________, mayor de edad, con Documento Nacional de Identidad número ____________________, y con domicilio a efectos de notificaciones en ________________________________________________________________, ante el Juzgado comparezco y, como mejor proceda en Derecho, DIGO:</w:t>
      </w:r>
    </w:p>
    <w:p/>
    <w:p>
      <w:r>
        <w:rPr>
          <w:b/>
          <w:sz w:val="20"/>
        </w:rPr>
        <w:t>HECHOS</w:t>
      </w:r>
    </w:p>
    <w:p/>
    <w:p>
      <w:r>
        <w:rPr>
          <w:b w:val="0"/>
          <w:sz w:val="20"/>
        </w:rPr>
        <w:t>Primero.- Que el demandante ha prestado servicios para la empresa ____________________________________________________, con domicilio social en ________________________________________________, desde el día ____________, desempeñando el puesto de trabajo de ________________________________________________.</w:t>
      </w:r>
    </w:p>
    <w:p/>
    <w:p>
      <w:r>
        <w:rPr>
          <w:b w:val="0"/>
          <w:sz w:val="20"/>
        </w:rPr>
        <w:t>Segundo.- Que con fecha ____________, el demandante fue objeto de ____________________________________________________________________________ (despido, modificación sustancial de condiciones, impago de salarios, etc.), motivo por el cual procede la interposición de esta demanda.</w:t>
      </w:r>
    </w:p>
    <w:p/>
    <w:p>
      <w:r>
        <w:rPr>
          <w:b w:val="0"/>
          <w:sz w:val="20"/>
        </w:rPr>
        <w:t>Tercero.- Que a pesar de los intentos de solución extrajudicial, no ha sido posible alcanzar acuerdo alguno con la parte demandada.</w:t>
      </w:r>
    </w:p>
    <w:p/>
    <w:p>
      <w:r>
        <w:rPr>
          <w:b/>
          <w:sz w:val="20"/>
        </w:rPr>
        <w:t>FUNDAMENTOS DE DERECHO</w:t>
      </w:r>
    </w:p>
    <w:p/>
    <w:p>
      <w:r>
        <w:rPr>
          <w:b/>
          <w:sz w:val="20"/>
        </w:rPr>
        <w:t>I. Competencia.</w:t>
      </w:r>
    </w:p>
    <w:p>
      <w:r>
        <w:rPr>
          <w:b w:val="0"/>
          <w:sz w:val="20"/>
        </w:rPr>
        <w:t>Es competente el Juzgado de lo Social de __________________ conforme a lo previsto en los artículos 10 y siguientes de la Ley Reguladora de la Jurisdicción Social.</w:t>
      </w:r>
    </w:p>
    <w:p/>
    <w:p>
      <w:r>
        <w:rPr>
          <w:b/>
          <w:sz w:val="20"/>
        </w:rPr>
        <w:t>II. Legitimación.</w:t>
      </w:r>
    </w:p>
    <w:p>
      <w:r>
        <w:rPr>
          <w:b w:val="0"/>
          <w:sz w:val="20"/>
        </w:rPr>
        <w:t>El demandante ostenta legitimación activa conforme al artículo 9 de la Ley Reguladora de la Jurisdicción Social, mientras que la empresa demandada ostenta legitimación pasiva.</w:t>
      </w:r>
    </w:p>
    <w:p/>
    <w:p>
      <w:r>
        <w:rPr>
          <w:b/>
          <w:sz w:val="20"/>
        </w:rPr>
        <w:t>III. Procedimiento.</w:t>
      </w:r>
    </w:p>
    <w:p>
      <w:r>
        <w:rPr>
          <w:b w:val="0"/>
          <w:sz w:val="20"/>
        </w:rPr>
        <w:t>El presente procedimiento se tramita en virtud de lo dispuesto en el artículo 103 y siguientes de la Ley Reguladora de la Jurisdicción Social.</w:t>
      </w:r>
    </w:p>
    <w:p/>
    <w:p>
      <w:r>
        <w:rPr>
          <w:b/>
          <w:sz w:val="20"/>
        </w:rPr>
        <w:t>IV. Fondo del asunto.</w:t>
      </w:r>
    </w:p>
    <w:p>
      <w:r>
        <w:rPr>
          <w:b w:val="0"/>
          <w:sz w:val="20"/>
        </w:rPr>
        <w:t>En base a los hechos anteriormente expuestos, se considera que se ha producido ____________________________________________________ (despido improcedente, modificación sustancial no consentida, impago salarial, etc.), conforme a lo establecido en el Estatuto de los Trabajadores y demás normativa aplicable.</w:t>
      </w:r>
    </w:p>
    <w:p/>
    <w:p>
      <w:r>
        <w:rPr>
          <w:b/>
          <w:sz w:val="20"/>
        </w:rPr>
        <w:t>SUPLICO AL JUZGADO:</w:t>
      </w:r>
    </w:p>
    <w:p/>
    <w:p>
      <w:r>
        <w:rPr>
          <w:b w:val="0"/>
          <w:sz w:val="20"/>
        </w:rPr>
        <w:t>1.- Que se admita esta demanda y se practiquen las pruebas propuestas por la parte demandante.</w:t>
      </w:r>
    </w:p>
    <w:p>
      <w:r>
        <w:rPr>
          <w:b w:val="0"/>
          <w:sz w:val="20"/>
        </w:rPr>
        <w:t>2.- Que se dicte sentencia estimando la demanda y se declare que _______________________________ (ejemplo: el despido es improcedente), condenando a la parte demandada a readmitir al trabajador en sus condiciones anteriores o, en su defecto, al abono de las indemnizaciones correspondientes.</w:t>
      </w:r>
    </w:p>
    <w:p>
      <w:r>
        <w:rPr>
          <w:b w:val="0"/>
          <w:sz w:val="20"/>
        </w:rPr>
        <w:t>3.- Que se condene a la parte demandada al pago de las costas procesales.</w:t>
      </w:r>
    </w:p>
    <w:p/>
    <w:p/>
    <w:p>
      <w:r>
        <w:rPr>
          <w:b w:val="0"/>
          <w:sz w:val="20"/>
        </w:rPr>
        <w:t>En ____________________________</w:t>
      </w:r>
    </w:p>
    <w:p/>
    <w:p/>
    <w:p>
      <w:r>
        <w:rPr>
          <w:b w:val="0"/>
          <w:sz w:val="20"/>
        </w:rPr>
        <w:t>Firma del demandante:</w:t>
      </w:r>
    </w:p>
    <w:p/>
    <w:p/>
    <w:p/>
    <w:p>
      <w:r>
        <w:rPr>
          <w:b w:val="0"/>
          <w:sz w:val="20"/>
        </w:rPr>
        <w:t>D./Dña. 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Demandante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Letrado (si procede)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https://laboral-lex.com/modelo-demanda-juzgado-social-sin-abogado/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manda-juzgado-social-sin-abogad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