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EXTINCIÓN DE CONTRATO DE EMPLEADA DEL HOGAR</w:t>
      </w:r>
    </w:p>
    <w:p/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Don/Doña ________________________________________________, con DNI/NIE nº __________________, y domicilio en _______________________________________________. En adelante, el Empleador.</w:t>
      </w:r>
    </w:p>
    <w:p/>
    <w:p>
      <w:r>
        <w:rPr>
          <w:b w:val="0"/>
          <w:sz w:val="20"/>
        </w:rPr>
        <w:t>De otra parte, Don/Doña ________________________________________________, con DNI/NIE nº __________________, y domicilio en _______________________________________________. En adelante, la Empleada del Hogar.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I. Que ambas partes están vinculadas mediante un contrato laboral de empleo del hogar que desean extinguir de mutuo acuerdo.</w:t>
      </w:r>
    </w:p>
    <w:p>
      <w:r>
        <w:rPr>
          <w:b w:val="0"/>
          <w:sz w:val="20"/>
        </w:rPr>
        <w:t>II. Que han acordado dar por terminado dicho contrato conforme a las siguientes</w:t>
      </w:r>
    </w:p>
    <w:p/>
    <w:p>
      <w:r>
        <w:rPr>
          <w:b/>
          <w:sz w:val="20"/>
        </w:rPr>
        <w:t>CLÁUSULAS</w:t>
      </w:r>
    </w:p>
    <w:p/>
    <w:p>
      <w:r>
        <w:rPr>
          <w:b w:val="0"/>
          <w:sz w:val="20"/>
        </w:rPr>
        <w:t>Primera. Extinción del contrato</w:t>
      </w:r>
    </w:p>
    <w:p>
      <w:r>
        <w:rPr>
          <w:b w:val="0"/>
          <w:sz w:val="20"/>
        </w:rPr>
        <w:t>Ambas partes acuerdan extinguir de mutuo acuerdo el contrato de trabajo que les une, con efectos a partir del momento de la firma del presente documento, sin que exista reclamación ni obligación adicional de ninguna de las partes.</w:t>
      </w:r>
    </w:p>
    <w:p/>
    <w:p>
      <w:r>
        <w:rPr>
          <w:b w:val="0"/>
          <w:sz w:val="20"/>
        </w:rPr>
        <w:t>Segunda. Liquidación y finiquito</w:t>
      </w:r>
    </w:p>
    <w:p>
      <w:r>
        <w:rPr>
          <w:b w:val="0"/>
          <w:sz w:val="20"/>
        </w:rPr>
        <w:t>La Empleada del Hogar declara haber recibido en este acto la cantidad de __________________ euros (€_______) en concepto de liquidación y finiquito, incluyendo salarios, pagas extras, vacaciones no disfrutadas y demás conceptos que pudieran corresponderle, renunciando expresamente a cualquier otra reclamación presente o futura relacionada con el contrato extinguido.</w:t>
      </w:r>
    </w:p>
    <w:p/>
    <w:p>
      <w:r>
        <w:rPr>
          <w:b w:val="0"/>
          <w:sz w:val="20"/>
        </w:rPr>
        <w:t>Tercera. Certificado de empresa y documentos</w:t>
      </w:r>
    </w:p>
    <w:p>
      <w:r>
        <w:rPr>
          <w:b w:val="0"/>
          <w:sz w:val="20"/>
        </w:rPr>
        <w:t>El Empleador se compromete a entregar a la Empleada del Hogar, en el momento de la firma, el certificado de empresa y cuantos documentos sean necesarios para la acreditación de la relación laboral y la percepción de prestaciones, en su caso.</w:t>
      </w:r>
    </w:p>
    <w:p/>
    <w:p>
      <w:r>
        <w:rPr>
          <w:b w:val="0"/>
          <w:sz w:val="20"/>
        </w:rPr>
        <w:t>Cuarta. Confidencialidad y buen fin</w:t>
      </w:r>
    </w:p>
    <w:p>
      <w:r>
        <w:rPr>
          <w:b w:val="0"/>
          <w:sz w:val="20"/>
        </w:rPr>
        <w:t>Las partes manifiestan que la extinción del contrato se produce en términos amistosos, comprometiéndose a guardar confidencialidad sobre las condiciones pactadas y a actuar con buena fe en todo lo relacionado con la finalización del vínculo laboral.</w:t>
      </w:r>
    </w:p>
    <w:p/>
    <w:p>
      <w:r>
        <w:rPr>
          <w:b w:val="0"/>
          <w:sz w:val="20"/>
        </w:rPr>
        <w:t>Quinta. Legislación aplicable y jurisdicción</w:t>
      </w:r>
    </w:p>
    <w:p>
      <w:r>
        <w:rPr>
          <w:b w:val="0"/>
          <w:sz w:val="20"/>
        </w:rPr>
        <w:t>El presente acuerdo se rige por la normativa vigente en materia de empleo del hogar en España. Para cuantas cuestiones litigiosas pudieran derivarse, las partes se someten a la competencia de los Juzgados y Tribunales del domicilio del Empleador.</w:t>
      </w:r>
    </w:p>
    <w:p/>
    <w:p/>
    <w:p>
      <w:r>
        <w:rPr>
          <w:b w:val="0"/>
          <w:sz w:val="20"/>
        </w:rPr>
        <w:t>En ________________________________, a _____ de ________________ de _______.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DEL HOGAR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https://laboral-lex.com/modelo-extincion-contrato-empleada-hogar-mutuo-acuerdo/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extincion-contrato-empleada-hogar-mutuo-acuer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