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NOVACIÓN DE CONTRATO FIJO DISCONTINUO A INDEFINIDO</w:t>
      </w:r>
    </w:p>
    <w:p/>
    <w:p>
      <w:r>
        <w:rPr>
          <w:b/>
          <w:sz w:val="20"/>
        </w:rPr>
        <w:t>REUNIDOS:</w:t>
      </w:r>
    </w:p>
    <w:p>
      <w:r>
        <w:rPr>
          <w:b w:val="0"/>
          <w:sz w:val="20"/>
        </w:rPr>
        <w:t>De una parte, el/la Sr./Sra. ___________________________________________________, con DNI nº ____________________, en calidad de representante legal de la empresa ___________________________________________, con CIF ________________________________, y domicilio social en _______________________________________________________________.</w:t>
      </w:r>
    </w:p>
    <w:p/>
    <w:p>
      <w:r>
        <w:rPr>
          <w:b w:val="0"/>
          <w:sz w:val="20"/>
        </w:rPr>
        <w:t>Y de otra parte, el/la trabajador/a D./Dña. ___________________________________________________, con DNI nº ____________________, y domicilio en ________________________________________________________________,</w:t>
      </w:r>
    </w:p>
    <w:p/>
    <w:p>
      <w:r>
        <w:rPr>
          <w:b/>
          <w:sz w:val="20"/>
        </w:rPr>
        <w:t>EXPONEN:</w:t>
      </w:r>
    </w:p>
    <w:p>
      <w:r>
        <w:rPr>
          <w:b w:val="0"/>
          <w:sz w:val="20"/>
        </w:rPr>
        <w:t>I. Que ambas partes tienen suscrito un contrato de trabajo de duración determinada de carácter fijo discontinuo, cuyo objeto es la prestación de servicios en la empresa durante las campañas o periodos de actividad establecidos.</w:t>
      </w:r>
    </w:p>
    <w:p/>
    <w:p>
      <w:r>
        <w:rPr>
          <w:b w:val="0"/>
          <w:sz w:val="20"/>
        </w:rPr>
        <w:t>II. Que, conforme a la voluntad de las partes y en pleno uso de sus facultades, desean novar el citado contrato a modalidad indefinida, manteniendo las características propias del contrato fijo discontinuo, en los términos que a continuación se expresan.</w:t>
      </w:r>
    </w:p>
    <w:p/>
    <w:p>
      <w:r>
        <w:rPr>
          <w:b/>
          <w:sz w:val="20"/>
        </w:rPr>
        <w:t>CLÁUSULAS</w:t>
      </w:r>
    </w:p>
    <w:p/>
    <w:p>
      <w:r>
        <w:rPr>
          <w:b/>
          <w:sz w:val="20"/>
        </w:rPr>
        <w:t>Primera. Objeto de la novación</w:t>
      </w:r>
    </w:p>
    <w:p>
      <w:r>
        <w:rPr>
          <w:b w:val="0"/>
          <w:sz w:val="20"/>
        </w:rPr>
        <w:t>La presente novación tiene por objeto transformar el contrato fijo discontinuo inicialmente suscrito en un contrato indefinido fijo discontinuo, conforme a lo establecido en el artículo 16 del Estatuto de los Trabajadores, sin que ello suponga modificación sustancial de las condiciones laborales previamente pactadas.</w:t>
      </w:r>
    </w:p>
    <w:p/>
    <w:p>
      <w:r>
        <w:rPr>
          <w:b/>
          <w:sz w:val="20"/>
        </w:rPr>
        <w:t>Segunda. Duración y naturaleza del contrato</w:t>
      </w:r>
    </w:p>
    <w:p>
      <w:r>
        <w:rPr>
          <w:b w:val="0"/>
          <w:sz w:val="20"/>
        </w:rPr>
        <w:t>El contrato subsistente pasa a ser indefinido con carácter fijo discontinuo, manteniéndose la modalidad de prestación de servicios en periodos o campañas determinados dentro del ciclo productivo de la empresa.</w:t>
      </w:r>
    </w:p>
    <w:p/>
    <w:p>
      <w:r>
        <w:rPr>
          <w:b/>
          <w:sz w:val="20"/>
        </w:rPr>
        <w:t>Tercera. Jornada y horario</w:t>
      </w:r>
    </w:p>
    <w:p>
      <w:r>
        <w:rPr>
          <w:b w:val="0"/>
          <w:sz w:val="20"/>
        </w:rPr>
        <w:t>La jornada y horario de trabajo permanecen de acuerdo con lo establecido en el contrato inicial y en el convenio colectivo aplicable, sin alteración alguna como consecuencia de la presente novación.</w:t>
      </w:r>
    </w:p>
    <w:p/>
    <w:p>
      <w:r>
        <w:rPr>
          <w:b/>
          <w:sz w:val="20"/>
        </w:rPr>
        <w:t>Cuarta. Derechos y obligaciones</w:t>
      </w:r>
    </w:p>
    <w:p>
      <w:r>
        <w:rPr>
          <w:b w:val="0"/>
          <w:sz w:val="20"/>
        </w:rPr>
        <w:t>El/la trabajador/a mantendrá los derechos y obligaciones derivados del contrato de trabajo y del convenio colectivo que resulten aplicables, sin perjuicio de las modificaciones que, en su caso, se pacten en el futuro conforme a la ley.</w:t>
      </w:r>
    </w:p>
    <w:p/>
    <w:p>
      <w:r>
        <w:rPr>
          <w:b/>
          <w:sz w:val="20"/>
        </w:rPr>
        <w:t>Quinta. Períodos de actividad</w:t>
      </w:r>
    </w:p>
    <w:p>
      <w:r>
        <w:rPr>
          <w:b w:val="0"/>
          <w:sz w:val="20"/>
        </w:rPr>
        <w:t>La prestación de servicios se realizará en los periodos o campañas que la empresa determine conforme al ciclo productivo, respetando los derechos del trabajador, y garantizando la estabilidad en el empleo.</w:t>
      </w:r>
    </w:p>
    <w:p/>
    <w:p>
      <w:r>
        <w:rPr>
          <w:b/>
          <w:sz w:val="20"/>
        </w:rPr>
        <w:t>Sexta. Retribución</w:t>
      </w:r>
    </w:p>
    <w:p>
      <w:r>
        <w:rPr>
          <w:b w:val="0"/>
          <w:sz w:val="20"/>
        </w:rPr>
        <w:t>La retribución del trabajador/a será la establecida en el contrato inicial y en el convenio colectivo aplicable, manteniéndose inalterada salvo pacto expreso en contrario.</w:t>
      </w:r>
    </w:p>
    <w:p/>
    <w:p>
      <w:r>
        <w:rPr>
          <w:b/>
          <w:sz w:val="20"/>
        </w:rPr>
        <w:t>Séptima. Legislación aplicable</w:t>
      </w:r>
    </w:p>
    <w:p>
      <w:r>
        <w:rPr>
          <w:b w:val="0"/>
          <w:sz w:val="20"/>
        </w:rPr>
        <w:t>En todo lo no previsto en la presente novación, las partes se someten a lo dispuesto en el Estatuto de los Trabajadores, el Real Decreto Legislativo 2/2015, de 23 de octubre, el convenio colectivo de aplicación y demás normativa laboral vigente.</w:t>
      </w:r>
    </w:p>
    <w:p/>
    <w:p>
      <w:r>
        <w:rPr>
          <w:b/>
          <w:sz w:val="20"/>
        </w:rPr>
        <w:t>Octava. Entrada en vigor</w:t>
      </w:r>
    </w:p>
    <w:p>
      <w:r>
        <w:rPr>
          <w:b w:val="0"/>
          <w:sz w:val="20"/>
        </w:rPr>
        <w:t>La presente novación tendrá efecto desde la fecha de firma del presente documento, sin que ello afecte a la antigüedad ni a derechos adquiridos por el/la trabajador/a.</w:t>
      </w:r>
    </w:p>
    <w:p/>
    <w:p/>
    <w:p>
      <w:r>
        <w:rPr>
          <w:b w:val="0"/>
          <w:sz w:val="20"/>
        </w:rPr>
        <w:t>Y en prueba de conformidad, firman el presente documento por duplicado y a un solo efecto, en la ciudad que corresponda, a ______ de ________________ de ______.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 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EL/LA TRABAJADOR/A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cargo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https://laboral-lex.com/modelo-novacion-contrato-fijo-discontinuo-a-indefinido/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novacion-contrato-fijo-discontinuo-a-indefinid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